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B3E01" w14:textId="77777777" w:rsidR="0087508F" w:rsidRPr="00FF7B43" w:rsidRDefault="0087508F" w:rsidP="0087508F">
      <w:pPr>
        <w:tabs>
          <w:tab w:val="left" w:pos="3243"/>
          <w:tab w:val="center" w:pos="6120"/>
        </w:tabs>
        <w:jc w:val="center"/>
        <w:rPr>
          <w:b/>
          <w:color w:val="C00000"/>
          <w:sz w:val="36"/>
          <w:szCs w:val="36"/>
        </w:rPr>
      </w:pPr>
      <w:r w:rsidRPr="00FF7B43">
        <w:rPr>
          <w:b/>
          <w:noProof/>
          <w:color w:val="C00000"/>
          <w:sz w:val="36"/>
          <w:szCs w:val="36"/>
          <w:lang w:val="en-CA" w:eastAsia="en-CA"/>
        </w:rPr>
        <w:drawing>
          <wp:anchor distT="0" distB="0" distL="114300" distR="114300" simplePos="0" relativeHeight="251657216" behindDoc="0" locked="0" layoutInCell="1" allowOverlap="1" wp14:anchorId="5479B425" wp14:editId="5C00BF9D">
            <wp:simplePos x="0" y="0"/>
            <wp:positionH relativeFrom="column">
              <wp:posOffset>292735</wp:posOffset>
            </wp:positionH>
            <wp:positionV relativeFrom="paragraph">
              <wp:posOffset>-127524</wp:posOffset>
            </wp:positionV>
            <wp:extent cx="1606163" cy="5776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H-COTA.EIT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163" cy="577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20F" w:rsidRPr="00FF7B43">
        <w:rPr>
          <w:b/>
          <w:color w:val="C00000"/>
          <w:sz w:val="36"/>
          <w:szCs w:val="36"/>
        </w:rPr>
        <w:t xml:space="preserve">COTA/EIT's </w:t>
      </w:r>
      <w:r w:rsidR="009D3550" w:rsidRPr="00FF7B43">
        <w:rPr>
          <w:b/>
          <w:color w:val="C00000"/>
          <w:sz w:val="36"/>
          <w:szCs w:val="36"/>
        </w:rPr>
        <w:t>SPONSORSHIP APPLICATION</w:t>
      </w:r>
      <w:r w:rsidR="00BA385A" w:rsidRPr="00FF7B43">
        <w:rPr>
          <w:b/>
          <w:noProof/>
          <w:color w:val="C00000"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3C3D183" wp14:editId="2A496283">
                <wp:simplePos x="0" y="0"/>
                <wp:positionH relativeFrom="page">
                  <wp:posOffset>744855</wp:posOffset>
                </wp:positionH>
                <wp:positionV relativeFrom="paragraph">
                  <wp:posOffset>138430</wp:posOffset>
                </wp:positionV>
                <wp:extent cx="29845" cy="88900"/>
                <wp:effectExtent l="1905" t="3175" r="0" b="3175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B1752" w14:textId="77777777" w:rsidR="00420808" w:rsidRDefault="009D3550">
                            <w:pPr>
                              <w:spacing w:line="140" w:lineRule="exact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A97C70"/>
                                <w:spacing w:val="-87"/>
                                <w:sz w:val="14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3D183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58.65pt;margin-top:10.9pt;width:2.35pt;height: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lO1AEAAI4DAAAOAAAAZHJzL2Uyb0RvYy54bWysU9uO0zAQfUfiHyy/06QVoG7UdLXsahHS&#10;AistfMDEsZOIxGPGbpPy9YydpsvlDfFijcfj43POjHfX09CLoybfoS3lepVLoa3CurNNKb9+uX+1&#10;lcIHsDX0aHUpT9rL6/3LF7vRFXqDLfa1JsEg1hejK2UbgiuyzKtWD+BX6LTlQ4M0QOAtNVlNMDL6&#10;0GebPH+bjUi1I1Tae87ezYdyn/CN0Sp8NsbrIPpSMreQVkprFddsv4OiIXBtp8404B9YDNBZfvQC&#10;dQcBxIG6v6CGThF6NGGlcMjQmE7ppIHVrPM/1Dy14HTSwuZ4d7HJ/z9Y9en45B5JhOkdTtzAJMK7&#10;B1TfvLB424Jt9A0Rjq2Gmh9eR8uy0fnifDVa7QsfQarxI9bcZDgETECToSG6wjoFo3MDThfT9RSE&#10;4uTmavv6jRSKT7bbqzy1JINiuerIh/caBxGDUhJ3NEHD8cGHSAWKpSS+ZPG+6/vU1d7+luDCmEnU&#10;I9uZd5iqiaujhArrE4sgnIeEh5qDFumHFCMPSCn99wOQlqL/YNmIOE1LQEtQLQFYxVdLGaSYw9sw&#10;T93BUde0jDxbbfGGzTJdkvLM4syTm54Ungc0TtWv+1T1/I32PwEAAP//AwBQSwMEFAAGAAgAAAAh&#10;AFWrEBzeAAAACQEAAA8AAABkcnMvZG93bnJldi54bWxMj8FOwzAQRO9I/IO1SNyok1SUEuJUFYIT&#10;EiINB45OvE2sxusQu234e7YnOI52NPtesZndIE44BetJQbpIQCC13ljqFHzWr3drECFqMnrwhAp+&#10;MMCmvL4qdG78mSo87WIneIRCrhX0MY65lKHt0emw8CMS3/Z+cjpynDppJn3mcTfILElW0mlL/KHX&#10;Iz732B52R6dg+0XVi/1+bz6qfWXr+jGht9VBqdubefsEIuIc/8pwwWd0KJmp8UcyQQyc04clVxVk&#10;KStcClnGco2C5f0aZFnI/wblLwAAAP//AwBQSwECLQAUAAYACAAAACEAtoM4kv4AAADhAQAAEwAA&#10;AAAAAAAAAAAAAAAAAAAAW0NvbnRlbnRfVHlwZXNdLnhtbFBLAQItABQABgAIAAAAIQA4/SH/1gAA&#10;AJQBAAALAAAAAAAAAAAAAAAAAC8BAABfcmVscy8ucmVsc1BLAQItABQABgAIAAAAIQDMwUlO1AEA&#10;AI4DAAAOAAAAAAAAAAAAAAAAAC4CAABkcnMvZTJvRG9jLnhtbFBLAQItABQABgAIAAAAIQBVqxAc&#10;3gAAAAkBAAAPAAAAAAAAAAAAAAAAAC4EAABkcnMvZG93bnJldi54bWxQSwUGAAAAAAQABADzAAAA&#10;OQUAAAAA&#10;" filled="f" stroked="f">
                <v:textbox inset="0,0,0,0">
                  <w:txbxContent>
                    <w:p w14:paraId="11EB1752" w14:textId="77777777" w:rsidR="00420808" w:rsidRDefault="009D3550">
                      <w:pPr>
                        <w:spacing w:line="140" w:lineRule="exact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color w:val="A97C70"/>
                          <w:spacing w:val="-87"/>
                          <w:sz w:val="14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F66562" w14:textId="77777777" w:rsidR="00FF7B43" w:rsidRDefault="00FF7B43" w:rsidP="00FF7B43"/>
    <w:p w14:paraId="5D9C4335" w14:textId="77777777" w:rsidR="00FF7B43" w:rsidRDefault="00FF7B43" w:rsidP="00FF7B43"/>
    <w:p w14:paraId="4ECB2397" w14:textId="77777777" w:rsidR="00FF7B43" w:rsidRDefault="009D3550" w:rsidP="00FF7B43">
      <w:pPr>
        <w:jc w:val="center"/>
        <w:rPr>
          <w:rFonts w:eastAsia="Times New Roman" w:cs="Arial"/>
          <w:color w:val="1E1E1E"/>
          <w:sz w:val="21"/>
          <w:szCs w:val="21"/>
          <w:lang w:val="en-CA" w:eastAsia="en-CA"/>
        </w:rPr>
      </w:pPr>
      <w:r w:rsidRPr="00FF7B43">
        <w:rPr>
          <w:b/>
        </w:rPr>
        <w:t>Goals of the</w:t>
      </w:r>
      <w:r w:rsidR="0022720F" w:rsidRPr="00FF7B43">
        <w:rPr>
          <w:b/>
        </w:rPr>
        <w:t xml:space="preserve"> </w:t>
      </w:r>
      <w:r w:rsidRPr="00FF7B43">
        <w:rPr>
          <w:b/>
        </w:rPr>
        <w:t>s</w:t>
      </w:r>
      <w:r w:rsidR="0022720F" w:rsidRPr="00FF7B43">
        <w:rPr>
          <w:b/>
        </w:rPr>
        <w:t>p</w:t>
      </w:r>
      <w:r w:rsidRPr="00FF7B43">
        <w:rPr>
          <w:b/>
        </w:rPr>
        <w:t>o</w:t>
      </w:r>
      <w:r w:rsidR="0022720F" w:rsidRPr="00FF7B43">
        <w:rPr>
          <w:b/>
        </w:rPr>
        <w:t>nsor</w:t>
      </w:r>
      <w:r w:rsidRPr="00FF7B43">
        <w:rPr>
          <w:b/>
        </w:rPr>
        <w:t>ship progr</w:t>
      </w:r>
      <w:r w:rsidR="0022720F" w:rsidRPr="00FF7B43">
        <w:rPr>
          <w:b/>
        </w:rPr>
        <w:t>a</w:t>
      </w:r>
      <w:r w:rsidRPr="00FF7B43">
        <w:rPr>
          <w:b/>
        </w:rPr>
        <w:t>m:</w:t>
      </w:r>
      <w:r w:rsidR="00FF7B43">
        <w:br/>
      </w:r>
      <w:r w:rsidR="00BA385A">
        <w:rPr>
          <w:rFonts w:eastAsia="Times New Roman" w:cs="Arial"/>
          <w:noProof/>
          <w:color w:val="1E1E1E"/>
          <w:sz w:val="21"/>
          <w:szCs w:val="21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4FFD9" wp14:editId="43E813E1">
                <wp:simplePos x="0" y="0"/>
                <wp:positionH relativeFrom="column">
                  <wp:posOffset>373380</wp:posOffset>
                </wp:positionH>
                <wp:positionV relativeFrom="paragraph">
                  <wp:posOffset>1147445</wp:posOffset>
                </wp:positionV>
                <wp:extent cx="7044690" cy="0"/>
                <wp:effectExtent l="19685" t="20955" r="22225" b="26670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4690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2AD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29.4pt;margin-top:90.35pt;width:554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5w+QEAAPsDAAAOAAAAZHJzL2Uyb0RvYy54bWysU01v2zAMvQ/YfxB0X+x0XdcacXpI1l26&#10;LUDbH6BIsi1MEgVJiZN/P4pOsq9LMewiSBT5+PhILu4PzrK9jsmAb/l8VnOmvQRlfN/yl+eHd7ec&#10;pSy8Eha8bvlRJ36/fPtmMYZGX8EAVunIEMSnZgwtH3IOTVUlOWgn0gyC9vjZQXQi4zP2lYpiRHRn&#10;q6u6vqlGiCpEkDoltK6nT74k/K7TMn/ruqQzsy1HbpnOSOe2nNVyIZo+ijAYeaIh/oGFE8Zj0gvU&#10;WmTBdtH8BeWMjJCgyzMJroKuM1JTDVjNvP6jmqdBBE21oDgpXGRK/w9Wft2v/CYW6vLgn8IjyO+J&#10;eVgNwveaCDwfAzZuXqSqxpCaS0h5pLCJbDt+AYU+YpeBVDh00RVIrI8dSOzjRWx9yEyi8WN9fX1z&#10;hz2R579KNOfAEFP+rMGxcml5ylGYfsgr8B5bCnFOacT+MeVCSzTngJLVw4OxljprPRtb/v52XpdE&#10;LijE8j0FJ7BGFccSQvOmVzayvcBJsXlKYHcOK5tsdx9qBJlQdw6najKTCQlcEIjOb+CF21qkYQqg&#10;rwknws4rQhy0UJ+8Ypm09rgqvBB3WnFmNW5WuZFnFsa+xhMpWV9K07QFJ6HOLSv7kZotqOMmIiz1&#10;FSeMuJ+2oYzwr2/y+rmzyx8AAAD//wMAUEsDBBQABgAIAAAAIQB2plyP3gAAAAsBAAAPAAAAZHJz&#10;L2Rvd25yZXYueG1sTI9BS8NAEIXvQv/DMgUvYjcptoaYTSmiB0HQVqHXbXZMQrOzYXfbpP++UxD0&#10;OG/evPlesRptJ07oQ+tIQTpLQCBVzrRUK/j+er3PQISoyejOESo4Y4BVObkpdG7cQBs8bWMtOIRC&#10;rhU0Mfa5lKFq0Oowcz0S736ctzry6GtpvB443HZyniRLaXVL/KHRPT43WB22R6vA2eHu450vPs2D&#10;373s5CKtN29K3U7H9ROIiGP8M8MVn9GhZKa9O5IJolOwyJg8sp4ljyCuhnSZzUHsfyVZFvJ/h/IC&#10;AAD//wMAUEsBAi0AFAAGAAgAAAAhALaDOJL+AAAA4QEAABMAAAAAAAAAAAAAAAAAAAAAAFtDb250&#10;ZW50X1R5cGVzXS54bWxQSwECLQAUAAYACAAAACEAOP0h/9YAAACUAQAACwAAAAAAAAAAAAAAAAAv&#10;AQAAX3JlbHMvLnJlbHNQSwECLQAUAAYACAAAACEAg7R+cPkBAAD7AwAADgAAAAAAAAAAAAAAAAAu&#10;AgAAZHJzL2Uyb0RvYy54bWxQSwECLQAUAAYACAAAACEAdqZcj94AAAALAQAADwAAAAAAAAAAAAAA&#10;AABTBAAAZHJzL2Rvd25yZXYueG1sUEsFBgAAAAAEAAQA8wAAAF4FAAAAAA==&#10;" strokecolor="#f2f2f2 [3041]" strokeweight="3pt">
                <v:shadow color="#622423 [1605]" opacity=".5" offset="1pt"/>
              </v:shape>
            </w:pict>
          </mc:Fallback>
        </mc:AlternateContent>
      </w:r>
      <w:r w:rsidR="00BA385A">
        <w:rPr>
          <w:rFonts w:eastAsia="Times New Roman" w:cs="Arial"/>
          <w:color w:val="1E1E1E"/>
          <w:sz w:val="21"/>
          <w:szCs w:val="21"/>
          <w:lang w:val="en-CA" w:eastAsia="en-CA"/>
        </w:rPr>
        <w:t>1-</w:t>
      </w:r>
      <w:r w:rsidR="0022720F" w:rsidRPr="0022720F">
        <w:rPr>
          <w:rFonts w:eastAsia="Times New Roman" w:cs="Arial"/>
          <w:color w:val="1E1E1E"/>
          <w:sz w:val="21"/>
          <w:szCs w:val="21"/>
          <w:lang w:val="en-CA" w:eastAsia="en-CA"/>
        </w:rPr>
        <w:t>Support the tourism development efforts of organizations and businesses in Eeyou Istchee;</w:t>
      </w:r>
      <w:r w:rsidR="00BA385A">
        <w:rPr>
          <w:rFonts w:eastAsia="Times New Roman" w:cs="Arial"/>
          <w:color w:val="1E1E1E"/>
          <w:sz w:val="21"/>
          <w:szCs w:val="21"/>
          <w:lang w:val="en-CA" w:eastAsia="en-CA"/>
        </w:rPr>
        <w:br/>
        <w:t>2-</w:t>
      </w:r>
      <w:r w:rsidR="0022720F" w:rsidRPr="0022720F">
        <w:rPr>
          <w:rFonts w:eastAsia="Times New Roman" w:cs="Arial"/>
          <w:color w:val="1E1E1E"/>
          <w:sz w:val="21"/>
          <w:szCs w:val="21"/>
          <w:lang w:val="en-CA" w:eastAsia="en-CA"/>
        </w:rPr>
        <w:t>Stimulate the organizational and financial self-sufficiency of organizations;</w:t>
      </w:r>
      <w:r w:rsidR="00BA385A">
        <w:rPr>
          <w:rFonts w:eastAsia="Times New Roman" w:cs="Arial"/>
          <w:color w:val="1E1E1E"/>
          <w:sz w:val="21"/>
          <w:szCs w:val="21"/>
          <w:lang w:val="en-CA" w:eastAsia="en-CA"/>
        </w:rPr>
        <w:br/>
        <w:t>3-</w:t>
      </w:r>
      <w:r w:rsidR="0022720F" w:rsidRPr="0022720F">
        <w:rPr>
          <w:rFonts w:eastAsia="Times New Roman" w:cs="Arial"/>
          <w:color w:val="1E1E1E"/>
          <w:sz w:val="21"/>
          <w:szCs w:val="21"/>
          <w:lang w:val="en-CA" w:eastAsia="en-CA"/>
        </w:rPr>
        <w:t>Promote COTA’s strategic orientations and/or programs and services;</w:t>
      </w:r>
      <w:r w:rsidR="00BA385A">
        <w:rPr>
          <w:rFonts w:eastAsia="Times New Roman" w:cs="Arial"/>
          <w:color w:val="1E1E1E"/>
          <w:sz w:val="21"/>
          <w:szCs w:val="21"/>
          <w:lang w:val="en-CA" w:eastAsia="en-CA"/>
        </w:rPr>
        <w:br/>
        <w:t>4-</w:t>
      </w:r>
      <w:r w:rsidR="0022720F" w:rsidRPr="0022720F">
        <w:rPr>
          <w:rFonts w:eastAsia="Times New Roman" w:cs="Arial"/>
          <w:color w:val="1E1E1E"/>
          <w:sz w:val="21"/>
          <w:szCs w:val="21"/>
          <w:lang w:val="en-CA" w:eastAsia="en-CA"/>
        </w:rPr>
        <w:t>Increase the tourism revenues in Eeyou Istchee;</w:t>
      </w:r>
      <w:r w:rsidR="00BA385A">
        <w:rPr>
          <w:rFonts w:eastAsia="Times New Roman" w:cs="Arial"/>
          <w:color w:val="1E1E1E"/>
          <w:sz w:val="21"/>
          <w:szCs w:val="21"/>
          <w:lang w:val="en-CA" w:eastAsia="en-CA"/>
        </w:rPr>
        <w:br/>
        <w:t>5-</w:t>
      </w:r>
      <w:r w:rsidR="0022720F" w:rsidRPr="0022720F">
        <w:rPr>
          <w:rFonts w:eastAsia="Times New Roman" w:cs="Arial"/>
          <w:color w:val="1E1E1E"/>
          <w:sz w:val="21"/>
          <w:szCs w:val="21"/>
          <w:lang w:val="en-CA" w:eastAsia="en-CA"/>
        </w:rPr>
        <w:t>Increase the number of visitors to Eeyou Istchee from outside the region and province.</w:t>
      </w:r>
    </w:p>
    <w:p w14:paraId="622141CD" w14:textId="77777777" w:rsidR="00FF7B43" w:rsidRDefault="00FF7B43" w:rsidP="00FF7B43">
      <w:pPr>
        <w:jc w:val="center"/>
        <w:rPr>
          <w:rFonts w:eastAsia="Times New Roman" w:cs="Arial"/>
          <w:color w:val="1E1E1E"/>
          <w:sz w:val="21"/>
          <w:szCs w:val="21"/>
          <w:lang w:val="en-CA" w:eastAsia="en-CA"/>
        </w:rPr>
      </w:pPr>
    </w:p>
    <w:p w14:paraId="30E64F88" w14:textId="77777777" w:rsidR="00420808" w:rsidRPr="00FF7B43" w:rsidRDefault="0087508F" w:rsidP="00FF7B43">
      <w:pPr>
        <w:ind w:firstLine="851"/>
        <w:rPr>
          <w:rFonts w:eastAsia="Times New Roman" w:cs="Arial"/>
          <w:color w:val="1E1E1E"/>
          <w:sz w:val="28"/>
          <w:szCs w:val="28"/>
          <w:lang w:val="en-CA" w:eastAsia="en-CA"/>
        </w:rPr>
      </w:pPr>
      <w:r w:rsidRPr="00FF7B43">
        <w:rPr>
          <w:b/>
          <w:sz w:val="28"/>
          <w:szCs w:val="28"/>
        </w:rPr>
        <w:t>SPONSORSHIP ELIGIBILITY CRITERIA</w:t>
      </w:r>
      <w:r w:rsidR="00FF7B43" w:rsidRPr="00FF7B43">
        <w:rPr>
          <w:b/>
          <w:sz w:val="28"/>
          <w:szCs w:val="28"/>
        </w:rPr>
        <w:t>:</w:t>
      </w:r>
    </w:p>
    <w:p w14:paraId="0E85EA21" w14:textId="77777777" w:rsidR="0022720F" w:rsidRPr="009D3550" w:rsidRDefault="0022720F" w:rsidP="009D3550">
      <w:pPr>
        <w:pStyle w:val="Heading2"/>
        <w:ind w:left="1257"/>
        <w:rPr>
          <w:rFonts w:asciiTheme="minorHAnsi" w:hAnsiTheme="minorHAnsi"/>
          <w:sz w:val="16"/>
          <w:szCs w:val="16"/>
        </w:rPr>
      </w:pPr>
    </w:p>
    <w:p w14:paraId="42739FAC" w14:textId="77777777" w:rsidR="0022720F" w:rsidRPr="0022720F" w:rsidRDefault="0022720F" w:rsidP="009D3550">
      <w:pPr>
        <w:pStyle w:val="ListParagraph"/>
        <w:numPr>
          <w:ilvl w:val="0"/>
          <w:numId w:val="5"/>
        </w:numPr>
        <w:spacing w:before="8"/>
        <w:ind w:left="1418" w:right="900" w:hanging="567"/>
      </w:pPr>
      <w:r w:rsidRPr="0022720F">
        <w:t>Must be an organization located in Eeyou Istchee;</w:t>
      </w:r>
    </w:p>
    <w:p w14:paraId="68C15F5A" w14:textId="77777777" w:rsidR="0022720F" w:rsidRPr="0022720F" w:rsidRDefault="0022720F" w:rsidP="009D3550">
      <w:pPr>
        <w:pStyle w:val="ListParagraph"/>
        <w:numPr>
          <w:ilvl w:val="0"/>
          <w:numId w:val="5"/>
        </w:numPr>
        <w:spacing w:before="8"/>
        <w:ind w:left="1418" w:right="900" w:hanging="567"/>
        <w:rPr>
          <w:rFonts w:eastAsia="Times New Roman" w:cs="Times New Roman"/>
          <w:sz w:val="19"/>
          <w:szCs w:val="19"/>
        </w:rPr>
      </w:pPr>
      <w:r w:rsidRPr="0022720F">
        <w:t xml:space="preserve">Be member of COTA/EIT; </w:t>
      </w:r>
    </w:p>
    <w:p w14:paraId="5D73DFAD" w14:textId="77777777" w:rsidR="0022720F" w:rsidRPr="0022720F" w:rsidRDefault="0022720F" w:rsidP="009D3550">
      <w:pPr>
        <w:pStyle w:val="ListParagraph"/>
        <w:numPr>
          <w:ilvl w:val="0"/>
          <w:numId w:val="5"/>
        </w:numPr>
        <w:spacing w:before="8"/>
        <w:ind w:left="1418" w:right="900" w:hanging="567"/>
        <w:rPr>
          <w:rFonts w:eastAsia="Times New Roman" w:cs="Times New Roman"/>
          <w:sz w:val="19"/>
          <w:szCs w:val="19"/>
        </w:rPr>
      </w:pPr>
      <w:r w:rsidRPr="0022720F">
        <w:t xml:space="preserve">Request must be submitted six (6) weeks prior the event; </w:t>
      </w:r>
    </w:p>
    <w:p w14:paraId="4158E3D6" w14:textId="77777777" w:rsidR="0022720F" w:rsidRPr="0022720F" w:rsidRDefault="0022720F" w:rsidP="009D3550">
      <w:pPr>
        <w:pStyle w:val="ListParagraph"/>
        <w:numPr>
          <w:ilvl w:val="0"/>
          <w:numId w:val="5"/>
        </w:numPr>
        <w:spacing w:before="8"/>
        <w:ind w:left="1418" w:right="900" w:hanging="567"/>
        <w:rPr>
          <w:rFonts w:eastAsia="Times New Roman" w:cs="Times New Roman"/>
          <w:sz w:val="19"/>
          <w:szCs w:val="19"/>
        </w:rPr>
      </w:pPr>
      <w:r w:rsidRPr="0022720F">
        <w:t xml:space="preserve">The objectives of the event and organization must be compatible with COTA/EIT’s mission and strategic orientations; </w:t>
      </w:r>
    </w:p>
    <w:p w14:paraId="0A29697A" w14:textId="77777777" w:rsidR="0022720F" w:rsidRPr="0022720F" w:rsidRDefault="0022720F" w:rsidP="009D3550">
      <w:pPr>
        <w:pStyle w:val="ListParagraph"/>
        <w:numPr>
          <w:ilvl w:val="0"/>
          <w:numId w:val="5"/>
        </w:numPr>
        <w:spacing w:before="8"/>
        <w:ind w:left="1418" w:right="900" w:hanging="567"/>
        <w:rPr>
          <w:rFonts w:eastAsia="Times New Roman" w:cs="Times New Roman"/>
          <w:sz w:val="19"/>
          <w:szCs w:val="19"/>
        </w:rPr>
      </w:pPr>
      <w:r w:rsidRPr="0022720F">
        <w:t xml:space="preserve">The activities or services offered must try to attract a clientele from outside of the region and have a positive impact on the Tourism Industry; </w:t>
      </w:r>
    </w:p>
    <w:p w14:paraId="71C033E6" w14:textId="77777777" w:rsidR="0022720F" w:rsidRPr="0022720F" w:rsidRDefault="0022720F" w:rsidP="009D3550">
      <w:pPr>
        <w:pStyle w:val="ListParagraph"/>
        <w:numPr>
          <w:ilvl w:val="0"/>
          <w:numId w:val="5"/>
        </w:numPr>
        <w:spacing w:before="8"/>
        <w:ind w:left="1418" w:right="900" w:hanging="567"/>
        <w:rPr>
          <w:rFonts w:eastAsia="Times New Roman" w:cs="Times New Roman"/>
          <w:sz w:val="19"/>
          <w:szCs w:val="19"/>
        </w:rPr>
      </w:pPr>
      <w:r w:rsidRPr="0022720F">
        <w:t xml:space="preserve">The amount requested cannot exceed 25% of the total budget; </w:t>
      </w:r>
    </w:p>
    <w:p w14:paraId="759402CD" w14:textId="62D5DACE" w:rsidR="0022720F" w:rsidRPr="0022720F" w:rsidRDefault="0022720F" w:rsidP="009D3550">
      <w:pPr>
        <w:pStyle w:val="ListParagraph"/>
        <w:numPr>
          <w:ilvl w:val="0"/>
          <w:numId w:val="5"/>
        </w:numPr>
        <w:spacing w:before="8"/>
        <w:ind w:left="1418" w:right="900" w:hanging="567"/>
        <w:rPr>
          <w:rFonts w:eastAsia="Times New Roman" w:cs="Times New Roman"/>
          <w:sz w:val="19"/>
          <w:szCs w:val="19"/>
        </w:rPr>
      </w:pPr>
      <w:r w:rsidRPr="0022720F">
        <w:t xml:space="preserve">The maximum contribution from COTA/EIT is $1000; unless the Board of Directors deems it acceptable to award an additional amount. </w:t>
      </w:r>
    </w:p>
    <w:p w14:paraId="4A3C633D" w14:textId="77777777" w:rsidR="0022720F" w:rsidRPr="0022720F" w:rsidRDefault="0022720F" w:rsidP="009D3550">
      <w:pPr>
        <w:pStyle w:val="ListParagraph"/>
        <w:numPr>
          <w:ilvl w:val="0"/>
          <w:numId w:val="5"/>
        </w:numPr>
        <w:spacing w:before="8"/>
        <w:ind w:left="1418" w:right="900" w:hanging="567"/>
        <w:rPr>
          <w:rFonts w:eastAsia="Times New Roman" w:cs="Times New Roman"/>
          <w:sz w:val="19"/>
          <w:szCs w:val="19"/>
        </w:rPr>
      </w:pPr>
      <w:r w:rsidRPr="0022720F">
        <w:t xml:space="preserve">The sponsorship request must not overlap with an existing request to the co-op marketing program; </w:t>
      </w:r>
    </w:p>
    <w:p w14:paraId="09B8033D" w14:textId="77777777" w:rsidR="009D3550" w:rsidRPr="009D3550" w:rsidRDefault="0022720F" w:rsidP="009D3550">
      <w:pPr>
        <w:pStyle w:val="ListParagraph"/>
        <w:numPr>
          <w:ilvl w:val="0"/>
          <w:numId w:val="5"/>
        </w:numPr>
        <w:spacing w:before="8"/>
        <w:ind w:left="1418" w:right="900" w:hanging="567"/>
        <w:rPr>
          <w:rFonts w:eastAsia="Times New Roman" w:cs="Times New Roman"/>
          <w:sz w:val="19"/>
          <w:szCs w:val="19"/>
        </w:rPr>
      </w:pPr>
      <w:r w:rsidRPr="0022720F">
        <w:t>The organizers must provide a proof of visibility for COTA/EIT in order to be considered for future sponsorships</w:t>
      </w:r>
    </w:p>
    <w:p w14:paraId="7360FA19" w14:textId="77777777" w:rsidR="00420808" w:rsidRPr="0022720F" w:rsidRDefault="00420808">
      <w:pPr>
        <w:ind w:left="1418" w:hanging="567"/>
        <w:rPr>
          <w:rFonts w:eastAsia="Times New Roman" w:cs="Times New Roman"/>
          <w:sz w:val="19"/>
          <w:szCs w:val="19"/>
        </w:rPr>
        <w:sectPr w:rsidR="00420808" w:rsidRPr="0022720F" w:rsidSect="00FF7B43">
          <w:type w:val="continuous"/>
          <w:pgSz w:w="12240" w:h="15840"/>
          <w:pgMar w:top="709" w:right="0" w:bottom="0" w:left="0" w:header="720" w:footer="720" w:gutter="0"/>
          <w:cols w:space="720"/>
        </w:sectPr>
      </w:pPr>
    </w:p>
    <w:p w14:paraId="6A678119" w14:textId="77777777" w:rsidR="0087508F" w:rsidRDefault="00BA385A" w:rsidP="0022720F">
      <w:pPr>
        <w:pStyle w:val="Heading2"/>
        <w:spacing w:before="62"/>
        <w:rPr>
          <w:rFonts w:asciiTheme="minorHAnsi" w:hAnsiTheme="minorHAnsi"/>
          <w:color w:val="010101"/>
          <w:w w:val="75"/>
        </w:rPr>
      </w:pPr>
      <w:r>
        <w:rPr>
          <w:rFonts w:asciiTheme="minorHAnsi" w:hAnsiTheme="minorHAnsi"/>
          <w:noProof/>
          <w:color w:val="010101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F75BB" wp14:editId="38645C5A">
                <wp:simplePos x="0" y="0"/>
                <wp:positionH relativeFrom="column">
                  <wp:posOffset>373380</wp:posOffset>
                </wp:positionH>
                <wp:positionV relativeFrom="paragraph">
                  <wp:posOffset>198755</wp:posOffset>
                </wp:positionV>
                <wp:extent cx="7044690" cy="0"/>
                <wp:effectExtent l="20955" t="25400" r="20955" b="22225"/>
                <wp:wrapNone/>
                <wp:docPr id="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4690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86E9C" id="AutoShape 48" o:spid="_x0000_s1026" type="#_x0000_t32" style="position:absolute;margin-left:29.4pt;margin-top:15.65pt;width:554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5w+QEAAPsDAAAOAAAAZHJzL2Uyb0RvYy54bWysU01v2zAMvQ/YfxB0X+x0XdcacXpI1l26&#10;LUDbH6BIsi1MEgVJiZN/P4pOsq9LMewiSBT5+PhILu4PzrK9jsmAb/l8VnOmvQRlfN/yl+eHd7ec&#10;pSy8Eha8bvlRJ36/fPtmMYZGX8EAVunIEMSnZgwtH3IOTVUlOWgn0gyC9vjZQXQi4zP2lYpiRHRn&#10;q6u6vqlGiCpEkDoltK6nT74k/K7TMn/ruqQzsy1HbpnOSOe2nNVyIZo+ijAYeaIh/oGFE8Zj0gvU&#10;WmTBdtH8BeWMjJCgyzMJroKuM1JTDVjNvP6jmqdBBE21oDgpXGRK/w9Wft2v/CYW6vLgn8IjyO+J&#10;eVgNwveaCDwfAzZuXqSqxpCaS0h5pLCJbDt+AYU+YpeBVDh00RVIrI8dSOzjRWx9yEyi8WN9fX1z&#10;hz2R579KNOfAEFP+rMGxcml5ylGYfsgr8B5bCnFOacT+MeVCSzTngJLVw4OxljprPRtb/v52XpdE&#10;LijE8j0FJ7BGFccSQvOmVzayvcBJsXlKYHcOK5tsdx9qBJlQdw6najKTCQlcEIjOb+CF21qkYQqg&#10;rwknws4rQhy0UJ+8Ypm09rgqvBB3WnFmNW5WuZFnFsa+xhMpWV9K07QFJ6HOLSv7kZotqOMmIiz1&#10;FSeMuJ+2oYzwr2/y+rmzyx8AAAD//wMAUEsDBBQABgAIAAAAIQCUk7gu3gAAAAkBAAAPAAAAZHJz&#10;L2Rvd25yZXYueG1sTI9BS8NAEIXvgv9hmUIvYjdpbQkxkyJiD4JgW4Vet9kxCc3Oht1tE/+9Wzzo&#10;cd6bee+bYj2aTlzI+dYyQjpLQBBXVrdcI3x+bO4zED4o1qqzTAjf5GFd3t4UKtd24B1d9qEWMYR9&#10;rhCaEPpcSl81ZJSf2Z44el/WGRXi6GqpnRpiuOnkPElW0qiWY0OjenpuqDrtzwbBmuHu/S1ebPWD&#10;O7wc5DKtd6+I08n49Agi0Bj+luGKH9GhjExHe2btRYewzCJ5QFikCxBXP11lcxDHX0WWhfz/QfkD&#10;AAD//wMAUEsBAi0AFAAGAAgAAAAhALaDOJL+AAAA4QEAABMAAAAAAAAAAAAAAAAAAAAAAFtDb250&#10;ZW50X1R5cGVzXS54bWxQSwECLQAUAAYACAAAACEAOP0h/9YAAACUAQAACwAAAAAAAAAAAAAAAAAv&#10;AQAAX3JlbHMvLnJlbHNQSwECLQAUAAYACAAAACEAg7R+cPkBAAD7AwAADgAAAAAAAAAAAAAAAAAu&#10;AgAAZHJzL2Uyb0RvYy54bWxQSwECLQAUAAYACAAAACEAlJO4Lt4AAAAJAQAADwAAAAAAAAAAAAAA&#10;AABTBAAAZHJzL2Rvd25yZXYueG1sUEsFBgAAAAAEAAQA8wAAAF4FAAAAAA==&#10;" strokecolor="#f2f2f2 [3041]" strokeweight="3pt">
                <v:shadow color="#622423 [1605]" opacity=".5" offset="1pt"/>
              </v:shape>
            </w:pict>
          </mc:Fallback>
        </mc:AlternateContent>
      </w:r>
    </w:p>
    <w:p w14:paraId="1FD08B34" w14:textId="77777777" w:rsidR="0022720F" w:rsidRDefault="0087508F" w:rsidP="00BF2F64">
      <w:pPr>
        <w:ind w:firstLine="851"/>
        <w:rPr>
          <w:b/>
          <w:sz w:val="28"/>
          <w:szCs w:val="28"/>
        </w:rPr>
      </w:pPr>
      <w:r w:rsidRPr="00FF7B43">
        <w:rPr>
          <w:b/>
          <w:sz w:val="28"/>
          <w:szCs w:val="28"/>
        </w:rPr>
        <w:t>GENERAL INFORMATION</w:t>
      </w:r>
      <w:r w:rsidR="00FF7B43" w:rsidRPr="00FF7B43">
        <w:rPr>
          <w:b/>
          <w:sz w:val="28"/>
          <w:szCs w:val="28"/>
        </w:rPr>
        <w:t>:</w:t>
      </w:r>
    </w:p>
    <w:p w14:paraId="1E790BAE" w14:textId="77777777" w:rsidR="0087508F" w:rsidRDefault="0087508F" w:rsidP="00FF7B43">
      <w:pPr>
        <w:pStyle w:val="Heading2"/>
        <w:spacing w:before="62"/>
        <w:ind w:left="0"/>
        <w:rPr>
          <w:rFonts w:asciiTheme="minorHAnsi" w:hAnsiTheme="minorHAnsi"/>
          <w:color w:val="010101"/>
          <w:w w:val="75"/>
        </w:rPr>
      </w:pPr>
    </w:p>
    <w:p w14:paraId="24C1D81F" w14:textId="77777777" w:rsidR="00BA385A" w:rsidRPr="0022720F" w:rsidRDefault="009D3550" w:rsidP="00BA385A">
      <w:pPr>
        <w:spacing w:line="360" w:lineRule="auto"/>
        <w:ind w:left="851"/>
        <w:sectPr w:rsidR="00BA385A" w:rsidRPr="0022720F" w:rsidSect="0022720F">
          <w:type w:val="continuous"/>
          <w:pgSz w:w="12240" w:h="15840"/>
          <w:pgMar w:top="40" w:right="0" w:bottom="0" w:left="0" w:header="720" w:footer="720" w:gutter="0"/>
          <w:cols w:space="720"/>
        </w:sectPr>
      </w:pPr>
      <w:r w:rsidRPr="0022720F">
        <w:t>Name:</w:t>
      </w:r>
      <w:r w:rsidR="0022720F" w:rsidRPr="0022720F">
        <w:t>________</w:t>
      </w:r>
      <w:r w:rsidR="0022720F">
        <w:t>_____</w:t>
      </w:r>
      <w:r w:rsidR="0022720F" w:rsidRPr="0022720F">
        <w:t xml:space="preserve">________ </w:t>
      </w:r>
      <w:r w:rsidR="0022720F">
        <w:tab/>
      </w:r>
      <w:r w:rsidR="0022720F" w:rsidRPr="0022720F">
        <w:t>O</w:t>
      </w:r>
      <w:r w:rsidRPr="0022720F">
        <w:t xml:space="preserve">rganization: </w:t>
      </w:r>
      <w:r w:rsidR="0022720F">
        <w:t>____________________</w:t>
      </w:r>
    </w:p>
    <w:p w14:paraId="3B8CE2CC" w14:textId="77777777" w:rsidR="00420808" w:rsidRPr="0022720F" w:rsidRDefault="009D3550" w:rsidP="00BA385A">
      <w:pPr>
        <w:spacing w:line="360" w:lineRule="auto"/>
        <w:ind w:left="851"/>
      </w:pPr>
      <w:r w:rsidRPr="0022720F">
        <w:t>Emai</w:t>
      </w:r>
      <w:r w:rsidR="0022720F">
        <w:t>l:____________________</w:t>
      </w:r>
      <w:r w:rsidR="00BF2F64">
        <w:t>_</w:t>
      </w:r>
      <w:r w:rsidR="00BA385A">
        <w:tab/>
      </w:r>
      <w:r w:rsidRPr="0022720F">
        <w:t>Phone</w:t>
      </w:r>
      <w:r w:rsidR="0087508F">
        <w:t xml:space="preserve"> </w:t>
      </w:r>
      <w:r w:rsidR="00BA385A">
        <w:t>#</w:t>
      </w:r>
      <w:r w:rsidR="0087508F" w:rsidRPr="0022720F">
        <w:t>:</w:t>
      </w:r>
      <w:r w:rsidR="0087508F">
        <w:t>____________________</w:t>
      </w:r>
      <w:r w:rsidR="00BF2F64">
        <w:t>____</w:t>
      </w:r>
      <w:r w:rsidR="00BA385A">
        <w:tab/>
      </w:r>
      <w:r w:rsidR="00BA385A">
        <w:tab/>
      </w:r>
      <w:r w:rsidR="00BA385A" w:rsidRPr="0022720F">
        <w:t>Fax</w:t>
      </w:r>
      <w:r w:rsidR="00BA385A">
        <w:t xml:space="preserve"> #</w:t>
      </w:r>
      <w:r w:rsidR="00BA385A" w:rsidRPr="0022720F">
        <w:t>:</w:t>
      </w:r>
      <w:r w:rsidR="00BA385A">
        <w:t>____________________</w:t>
      </w:r>
    </w:p>
    <w:p w14:paraId="26E5752B" w14:textId="77777777" w:rsidR="0087508F" w:rsidRDefault="009D3550" w:rsidP="00BA385A">
      <w:pPr>
        <w:spacing w:line="360" w:lineRule="auto"/>
        <w:ind w:left="851"/>
      </w:pPr>
      <w:r w:rsidRPr="0022720F">
        <w:t>Address:</w:t>
      </w:r>
      <w:r w:rsidR="00BA385A">
        <w:t>______________________________</w:t>
      </w:r>
      <w:r w:rsidR="00BF2F64">
        <w:t>__________</w:t>
      </w:r>
      <w:r w:rsidR="00BA385A">
        <w:t>_</w:t>
      </w:r>
    </w:p>
    <w:p w14:paraId="4BCCA9EB" w14:textId="77777777" w:rsidR="00BA385A" w:rsidRDefault="00BA385A" w:rsidP="00BA385A">
      <w:pPr>
        <w:spacing w:line="360" w:lineRule="auto"/>
        <w:ind w:left="851"/>
      </w:pPr>
      <w:r>
        <w:t>_____________________________________</w:t>
      </w:r>
      <w:r w:rsidR="00BF2F64">
        <w:t>__________</w:t>
      </w:r>
      <w:r>
        <w:t>_</w:t>
      </w:r>
    </w:p>
    <w:p w14:paraId="059F782A" w14:textId="77777777" w:rsidR="00420808" w:rsidRPr="0022720F" w:rsidRDefault="00420808" w:rsidP="00BA385A">
      <w:pPr>
        <w:spacing w:line="360" w:lineRule="auto"/>
        <w:ind w:left="851"/>
        <w:sectPr w:rsidR="00420808" w:rsidRPr="0022720F" w:rsidSect="0087508F">
          <w:type w:val="continuous"/>
          <w:pgSz w:w="12240" w:h="15840"/>
          <w:pgMar w:top="40" w:right="0" w:bottom="0" w:left="0" w:header="720" w:footer="720" w:gutter="0"/>
          <w:cols w:space="720"/>
        </w:sectPr>
      </w:pPr>
    </w:p>
    <w:p w14:paraId="51D183ED" w14:textId="77777777" w:rsidR="00420808" w:rsidRPr="0022720F" w:rsidRDefault="009D3550" w:rsidP="00BA385A">
      <w:pPr>
        <w:spacing w:line="360" w:lineRule="auto"/>
        <w:ind w:left="851"/>
      </w:pPr>
      <w:r w:rsidRPr="0022720F">
        <w:t>Name of the event:</w:t>
      </w:r>
      <w:r w:rsidR="00BA385A">
        <w:t>_________________________________</w:t>
      </w:r>
      <w:r w:rsidR="00BF2F64">
        <w:t>___________</w:t>
      </w:r>
    </w:p>
    <w:p w14:paraId="6DBEFC6D" w14:textId="77777777" w:rsidR="00420808" w:rsidRPr="0022720F" w:rsidRDefault="009D3550" w:rsidP="00BA385A">
      <w:pPr>
        <w:spacing w:line="360" w:lineRule="auto"/>
        <w:ind w:left="851"/>
      </w:pPr>
      <w:r w:rsidRPr="0022720F">
        <w:t>Date of the event (day/</w:t>
      </w:r>
      <w:r w:rsidR="00BA385A" w:rsidRPr="0022720F">
        <w:t>month</w:t>
      </w:r>
      <w:r w:rsidRPr="0022720F">
        <w:t>/year):</w:t>
      </w:r>
      <w:r w:rsidR="00BA385A">
        <w:t>______________________________</w:t>
      </w:r>
    </w:p>
    <w:p w14:paraId="52E6DFED" w14:textId="77777777" w:rsidR="0087508F" w:rsidRDefault="009D3550" w:rsidP="00BA385A">
      <w:pPr>
        <w:spacing w:line="360" w:lineRule="auto"/>
        <w:ind w:left="851"/>
      </w:pPr>
      <w:r w:rsidRPr="0022720F">
        <w:t>Place of the event</w:t>
      </w:r>
      <w:r w:rsidR="0087508F">
        <w:t>:</w:t>
      </w:r>
      <w:r w:rsidR="00BA385A">
        <w:t>__________</w:t>
      </w:r>
      <w:r w:rsidR="00BF2F64">
        <w:t>_______________</w:t>
      </w:r>
      <w:r w:rsidR="00BA385A">
        <w:t>____________________</w:t>
      </w:r>
    </w:p>
    <w:p w14:paraId="7E296A86" w14:textId="77777777" w:rsidR="0087508F" w:rsidRDefault="009D3550" w:rsidP="0087508F">
      <w:r>
        <w:rPr>
          <w:noProof/>
          <w:color w:val="010101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7C53A" wp14:editId="5F964EC9">
                <wp:simplePos x="0" y="0"/>
                <wp:positionH relativeFrom="column">
                  <wp:posOffset>294640</wp:posOffset>
                </wp:positionH>
                <wp:positionV relativeFrom="paragraph">
                  <wp:posOffset>105410</wp:posOffset>
                </wp:positionV>
                <wp:extent cx="7044690" cy="0"/>
                <wp:effectExtent l="0" t="19050" r="3810" b="19050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4690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FEF8" id="AutoShape 48" o:spid="_x0000_s1026" type="#_x0000_t32" style="position:absolute;margin-left:23.2pt;margin-top:8.3pt;width:554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5w+QEAAPsDAAAOAAAAZHJzL2Uyb0RvYy54bWysU01v2zAMvQ/YfxB0X+x0XdcacXpI1l26&#10;LUDbH6BIsi1MEgVJiZN/P4pOsq9LMewiSBT5+PhILu4PzrK9jsmAb/l8VnOmvQRlfN/yl+eHd7ec&#10;pSy8Eha8bvlRJ36/fPtmMYZGX8EAVunIEMSnZgwtH3IOTVUlOWgn0gyC9vjZQXQi4zP2lYpiRHRn&#10;q6u6vqlGiCpEkDoltK6nT74k/K7TMn/ruqQzsy1HbpnOSOe2nNVyIZo+ijAYeaIh/oGFE8Zj0gvU&#10;WmTBdtH8BeWMjJCgyzMJroKuM1JTDVjNvP6jmqdBBE21oDgpXGRK/w9Wft2v/CYW6vLgn8IjyO+J&#10;eVgNwveaCDwfAzZuXqSqxpCaS0h5pLCJbDt+AYU+YpeBVDh00RVIrI8dSOzjRWx9yEyi8WN9fX1z&#10;hz2R579KNOfAEFP+rMGxcml5ylGYfsgr8B5bCnFOacT+MeVCSzTngJLVw4OxljprPRtb/v52XpdE&#10;LijE8j0FJ7BGFccSQvOmVzayvcBJsXlKYHcOK5tsdx9qBJlQdw6najKTCQlcEIjOb+CF21qkYQqg&#10;rwknws4rQhy0UJ+8Ypm09rgqvBB3WnFmNW5WuZFnFsa+xhMpWV9K07QFJ6HOLSv7kZotqOMmIiz1&#10;FSeMuJ+2oYzwr2/y+rmzyx8AAAD//wMAUEsDBBQABgAIAAAAIQD7BjrF2gAAAAkBAAAPAAAAZHJz&#10;L2Rvd25yZXYueG1sTE9NS8NAEL0L/Q/LCF7EblKSIDGbUsQeBEFbhV632TEJZmfD7raJ/94pHvQ4&#10;72veq9azHcQZfegdKUiXCQikxpmeWgUf79u7exAhajJ6cIQKvjHAul5cVbo0bqIdnvexFRxCodQK&#10;uhjHUsrQdGh1WLoRiblP562OfPpWGq8nDreDXCVJIa3uiT90esTHDpuv/ckqcHa6fX1hx5vJ/OHp&#10;IPO03T0rdXM9bx5ARJzjnxgu9bk61Nzp6E5kghgUZEXGSsaLAsSFT/Octxx/EVlX8v+C+gcAAP//&#10;AwBQSwECLQAUAAYACAAAACEAtoM4kv4AAADhAQAAEwAAAAAAAAAAAAAAAAAAAAAAW0NvbnRlbnRf&#10;VHlwZXNdLnhtbFBLAQItABQABgAIAAAAIQA4/SH/1gAAAJQBAAALAAAAAAAAAAAAAAAAAC8BAABf&#10;cmVscy8ucmVsc1BLAQItABQABgAIAAAAIQCDtH5w+QEAAPsDAAAOAAAAAAAAAAAAAAAAAC4CAABk&#10;cnMvZTJvRG9jLnhtbFBLAQItABQABgAIAAAAIQD7BjrF2gAAAAkBAAAPAAAAAAAAAAAAAAAAAFME&#10;AABkcnMvZG93bnJldi54bWxQSwUGAAAAAAQABADzAAAAWgUAAAAA&#10;" strokecolor="#f2f2f2 [3041]" strokeweight="3pt">
                <v:shadow color="#622423 [1605]" opacity=".5" offset="1pt"/>
              </v:shape>
            </w:pict>
          </mc:Fallback>
        </mc:AlternateContent>
      </w:r>
    </w:p>
    <w:p w14:paraId="15E8984F" w14:textId="77777777" w:rsidR="0087508F" w:rsidRDefault="00FF7B43" w:rsidP="0087508F">
      <w:pPr>
        <w:ind w:left="851"/>
        <w:rPr>
          <w:b/>
          <w:sz w:val="28"/>
          <w:szCs w:val="28"/>
        </w:rPr>
      </w:pPr>
      <w:r w:rsidRPr="00FF7B43">
        <w:rPr>
          <w:b/>
          <w:sz w:val="28"/>
          <w:szCs w:val="28"/>
        </w:rPr>
        <w:t>INFORMATION TO BE PROVIDED:</w:t>
      </w:r>
    </w:p>
    <w:p w14:paraId="1727CB78" w14:textId="77777777" w:rsidR="00FF7B43" w:rsidRPr="00FF7B43" w:rsidRDefault="00FF7B43" w:rsidP="0087508F">
      <w:pPr>
        <w:ind w:left="851"/>
        <w:rPr>
          <w:b/>
          <w:sz w:val="28"/>
          <w:szCs w:val="28"/>
        </w:rPr>
      </w:pPr>
    </w:p>
    <w:p w14:paraId="6CB579FB" w14:textId="77777777" w:rsidR="0087508F" w:rsidRDefault="0087508F" w:rsidP="009D3550">
      <w:pPr>
        <w:pStyle w:val="ListParagraph"/>
        <w:numPr>
          <w:ilvl w:val="0"/>
          <w:numId w:val="6"/>
        </w:numPr>
      </w:pPr>
      <w:r>
        <w:t>Description of the event</w:t>
      </w:r>
    </w:p>
    <w:p w14:paraId="091585A7" w14:textId="77777777" w:rsidR="0087508F" w:rsidRDefault="0087508F" w:rsidP="009D3550">
      <w:pPr>
        <w:pStyle w:val="ListParagraph"/>
        <w:numPr>
          <w:ilvl w:val="0"/>
          <w:numId w:val="6"/>
        </w:numPr>
      </w:pPr>
      <w:r>
        <w:t>How the event is related to tourism</w:t>
      </w:r>
    </w:p>
    <w:p w14:paraId="19B507B3" w14:textId="77777777" w:rsidR="0087508F" w:rsidRDefault="0087508F" w:rsidP="009D3550">
      <w:pPr>
        <w:pStyle w:val="ListParagraph"/>
        <w:numPr>
          <w:ilvl w:val="0"/>
          <w:numId w:val="6"/>
        </w:numPr>
      </w:pPr>
      <w:r>
        <w:t>Number of visitors expected from outside of Eeyou Istchee</w:t>
      </w:r>
    </w:p>
    <w:p w14:paraId="50F52210" w14:textId="77777777" w:rsidR="0087508F" w:rsidRDefault="0087508F" w:rsidP="009D3550">
      <w:pPr>
        <w:pStyle w:val="ListParagraph"/>
        <w:numPr>
          <w:ilvl w:val="0"/>
          <w:numId w:val="6"/>
        </w:numPr>
      </w:pPr>
      <w:r>
        <w:t>How will the event benefit the community</w:t>
      </w:r>
    </w:p>
    <w:p w14:paraId="672896F4" w14:textId="77777777" w:rsidR="0087508F" w:rsidRDefault="0087508F" w:rsidP="009D3550">
      <w:pPr>
        <w:pStyle w:val="ListParagraph"/>
        <w:numPr>
          <w:ilvl w:val="0"/>
          <w:numId w:val="6"/>
        </w:numPr>
      </w:pPr>
      <w:r>
        <w:t>How will the event benefit COTA/EIT and its members</w:t>
      </w:r>
    </w:p>
    <w:p w14:paraId="1B33F200" w14:textId="77777777" w:rsidR="0087508F" w:rsidRDefault="0087508F" w:rsidP="009D3550">
      <w:pPr>
        <w:pStyle w:val="ListParagraph"/>
        <w:numPr>
          <w:ilvl w:val="0"/>
          <w:numId w:val="6"/>
        </w:numPr>
      </w:pPr>
      <w:r>
        <w:t>Amount requested</w:t>
      </w:r>
    </w:p>
    <w:p w14:paraId="32D797EF" w14:textId="77777777" w:rsidR="0087508F" w:rsidRDefault="0087508F" w:rsidP="009D3550">
      <w:pPr>
        <w:pStyle w:val="ListParagraph"/>
        <w:numPr>
          <w:ilvl w:val="0"/>
          <w:numId w:val="6"/>
        </w:numPr>
      </w:pPr>
      <w:r>
        <w:t>Band resolution supporting your event</w:t>
      </w:r>
    </w:p>
    <w:p w14:paraId="13EC6C91" w14:textId="77777777" w:rsidR="00420808" w:rsidRPr="0022720F" w:rsidRDefault="00420808">
      <w:pPr>
        <w:spacing w:before="4"/>
        <w:rPr>
          <w:rFonts w:eastAsia="Times New Roman" w:cs="Times New Roman"/>
          <w:sz w:val="24"/>
          <w:szCs w:val="24"/>
        </w:rPr>
      </w:pPr>
    </w:p>
    <w:p w14:paraId="700DA7C0" w14:textId="77777777" w:rsidR="00420808" w:rsidRPr="0022720F" w:rsidRDefault="00420808">
      <w:pPr>
        <w:rPr>
          <w:rFonts w:eastAsia="Times New Roman" w:cs="Times New Roman"/>
          <w:sz w:val="24"/>
          <w:szCs w:val="24"/>
        </w:rPr>
        <w:sectPr w:rsidR="00420808" w:rsidRPr="0022720F">
          <w:type w:val="continuous"/>
          <w:pgSz w:w="12240" w:h="15840"/>
          <w:pgMar w:top="40" w:right="0" w:bottom="0" w:left="0" w:header="720" w:footer="720" w:gutter="0"/>
          <w:cols w:space="720"/>
        </w:sectPr>
      </w:pPr>
    </w:p>
    <w:p w14:paraId="56E96FFA" w14:textId="77777777" w:rsidR="00420808" w:rsidRPr="0022720F" w:rsidRDefault="0087508F" w:rsidP="0087508F">
      <w:pPr>
        <w:pStyle w:val="BodyText"/>
        <w:spacing w:before="67"/>
        <w:ind w:left="1228"/>
        <w:rPr>
          <w:rFonts w:asciiTheme="minorHAnsi" w:eastAsia="Courier New" w:hAnsiTheme="minorHAnsi" w:cs="Courier New"/>
          <w:sz w:val="38"/>
          <w:szCs w:val="38"/>
        </w:rPr>
      </w:pPr>
      <w:r>
        <w:rPr>
          <w:rFonts w:asciiTheme="minorHAnsi" w:hAnsiTheme="minorHAnsi"/>
          <w:color w:val="484F51"/>
          <w:w w:val="75"/>
        </w:rPr>
        <w:t>Signature:</w:t>
      </w:r>
      <w:r w:rsidR="00BA385A">
        <w:rPr>
          <w:rFonts w:asciiTheme="minorHAnsi" w:hAnsiTheme="minorHAnsi"/>
          <w:color w:val="484F51"/>
          <w:w w:val="75"/>
        </w:rPr>
        <w:t>_____________</w:t>
      </w:r>
      <w:r w:rsidR="00BF2F64">
        <w:rPr>
          <w:rFonts w:asciiTheme="minorHAnsi" w:hAnsiTheme="minorHAnsi"/>
          <w:color w:val="484F51"/>
          <w:w w:val="75"/>
        </w:rPr>
        <w:t>_____</w:t>
      </w:r>
      <w:r w:rsidR="00BA385A">
        <w:rPr>
          <w:rFonts w:asciiTheme="minorHAnsi" w:hAnsiTheme="minorHAnsi"/>
          <w:color w:val="484F51"/>
          <w:w w:val="75"/>
        </w:rPr>
        <w:t>__________</w:t>
      </w:r>
      <w:r w:rsidR="00BF2F64">
        <w:rPr>
          <w:rFonts w:asciiTheme="minorHAnsi" w:hAnsiTheme="minorHAnsi"/>
          <w:color w:val="484F51"/>
          <w:w w:val="75"/>
        </w:rPr>
        <w:t>_____</w:t>
      </w:r>
      <w:r w:rsidR="00BA385A">
        <w:rPr>
          <w:rFonts w:asciiTheme="minorHAnsi" w:hAnsiTheme="minorHAnsi"/>
          <w:color w:val="484F51"/>
          <w:w w:val="75"/>
        </w:rPr>
        <w:t>_______</w:t>
      </w:r>
      <w:r w:rsidR="00BA385A">
        <w:rPr>
          <w:rFonts w:asciiTheme="minorHAnsi" w:hAnsiTheme="minorHAnsi"/>
          <w:color w:val="484F51"/>
          <w:w w:val="75"/>
        </w:rPr>
        <w:tab/>
      </w:r>
      <w:r w:rsidR="00BA385A">
        <w:rPr>
          <w:rFonts w:asciiTheme="minorHAnsi" w:hAnsiTheme="minorHAnsi"/>
          <w:color w:val="484F51"/>
          <w:w w:val="75"/>
        </w:rPr>
        <w:tab/>
        <w:t>Date:_____________</w:t>
      </w:r>
      <w:r w:rsidR="00BF2F64">
        <w:rPr>
          <w:rFonts w:asciiTheme="minorHAnsi" w:hAnsiTheme="minorHAnsi"/>
          <w:color w:val="484F51"/>
          <w:w w:val="75"/>
        </w:rPr>
        <w:t>_______________</w:t>
      </w:r>
      <w:r w:rsidR="00BA385A">
        <w:rPr>
          <w:rFonts w:asciiTheme="minorHAnsi" w:hAnsiTheme="minorHAnsi"/>
          <w:color w:val="484F51"/>
          <w:w w:val="75"/>
        </w:rPr>
        <w:t>_______</w:t>
      </w:r>
    </w:p>
    <w:sectPr w:rsidR="00420808" w:rsidRPr="0022720F" w:rsidSect="0087508F">
      <w:type w:val="continuous"/>
      <w:pgSz w:w="12240" w:h="15840"/>
      <w:pgMar w:top="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C12C7"/>
    <w:multiLevelType w:val="multilevel"/>
    <w:tmpl w:val="2B2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B06B9"/>
    <w:multiLevelType w:val="hybridMultilevel"/>
    <w:tmpl w:val="14B82892"/>
    <w:lvl w:ilvl="0" w:tplc="8CC4E1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B2187"/>
    <w:multiLevelType w:val="multilevel"/>
    <w:tmpl w:val="E30E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C0E85"/>
    <w:multiLevelType w:val="hybridMultilevel"/>
    <w:tmpl w:val="513A9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62878"/>
    <w:multiLevelType w:val="hybridMultilevel"/>
    <w:tmpl w:val="61508E9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3BD63A7"/>
    <w:multiLevelType w:val="hybridMultilevel"/>
    <w:tmpl w:val="897E1436"/>
    <w:lvl w:ilvl="0" w:tplc="8CC4E1B0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71106080">
    <w:abstractNumId w:val="0"/>
  </w:num>
  <w:num w:numId="2" w16cid:durableId="1936280282">
    <w:abstractNumId w:val="3"/>
  </w:num>
  <w:num w:numId="3" w16cid:durableId="777335600">
    <w:abstractNumId w:val="4"/>
  </w:num>
  <w:num w:numId="4" w16cid:durableId="1135417276">
    <w:abstractNumId w:val="2"/>
  </w:num>
  <w:num w:numId="5" w16cid:durableId="1997763561">
    <w:abstractNumId w:val="1"/>
  </w:num>
  <w:num w:numId="6" w16cid:durableId="206142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08"/>
    <w:rsid w:val="0022720F"/>
    <w:rsid w:val="002E3E45"/>
    <w:rsid w:val="00420808"/>
    <w:rsid w:val="004F5E55"/>
    <w:rsid w:val="005A7DFD"/>
    <w:rsid w:val="0087508F"/>
    <w:rsid w:val="009D3550"/>
    <w:rsid w:val="00BA385A"/>
    <w:rsid w:val="00BF2F64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57B2"/>
  <w15:docId w15:val="{C44D6093-39E3-40D0-A73E-DE2DE3EF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ourier New" w:eastAsia="Courier New" w:hAnsi="Courier New"/>
      <w:sz w:val="38"/>
      <w:szCs w:val="38"/>
    </w:rPr>
  </w:style>
  <w:style w:type="paragraph" w:styleId="Heading2">
    <w:name w:val="heading 2"/>
    <w:basedOn w:val="Normal"/>
    <w:uiPriority w:val="1"/>
    <w:qFormat/>
    <w:pPr>
      <w:ind w:left="1113"/>
      <w:outlineLvl w:val="1"/>
    </w:pPr>
    <w:rPr>
      <w:rFonts w:ascii="Times New Roman" w:eastAsia="Times New Roman" w:hAnsi="Times New Roman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9"/>
    </w:pPr>
    <w:rPr>
      <w:rFonts w:ascii="Times New Roman" w:eastAsia="Times New Roman" w:hAnsi="Times New Roman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5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A5B99A9915749BC124A286ED10558" ma:contentTypeVersion="14" ma:contentTypeDescription="Create a new document." ma:contentTypeScope="" ma:versionID="318a61fe3002b513564d4feea56b9c29">
  <xsd:schema xmlns:xsd="http://www.w3.org/2001/XMLSchema" xmlns:xs="http://www.w3.org/2001/XMLSchema" xmlns:p="http://schemas.microsoft.com/office/2006/metadata/properties" xmlns:ns3="6cb816ec-258e-45cb-97c2-c68d0b9445b9" xmlns:ns4="36f71d5f-5dad-45a8-8493-6cd91cdcb99e" targetNamespace="http://schemas.microsoft.com/office/2006/metadata/properties" ma:root="true" ma:fieldsID="285263bff0ddf4e7aef0fd26c826b9df" ns3:_="" ns4:_="">
    <xsd:import namespace="6cb816ec-258e-45cb-97c2-c68d0b9445b9"/>
    <xsd:import namespace="36f71d5f-5dad-45a8-8493-6cd91cdcb9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816ec-258e-45cb-97c2-c68d0b944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1d5f-5dad-45a8-8493-6cd91cdcb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b816ec-258e-45cb-97c2-c68d0b9445b9" xsi:nil="true"/>
  </documentManagement>
</p:properties>
</file>

<file path=customXml/itemProps1.xml><?xml version="1.0" encoding="utf-8"?>
<ds:datastoreItem xmlns:ds="http://schemas.openxmlformats.org/officeDocument/2006/customXml" ds:itemID="{6D1E73D5-B35C-4680-ADCD-BEE9F55AB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816ec-258e-45cb-97c2-c68d0b9445b9"/>
    <ds:schemaRef ds:uri="36f71d5f-5dad-45a8-8493-6cd91cdcb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ABE6E-ED2B-474E-AC87-27725D084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F8D34-4BBE-47B5-888F-A356E4AE08D7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36f71d5f-5dad-45a8-8493-6cd91cdcb99e"/>
    <ds:schemaRef ds:uri="6cb816ec-258e-45cb-97c2-c68d0b9445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Mianscum</dc:creator>
  <cp:lastModifiedBy>Felicity Blacksmith</cp:lastModifiedBy>
  <cp:revision>2</cp:revision>
  <cp:lastPrinted>2019-10-29T20:16:00Z</cp:lastPrinted>
  <dcterms:created xsi:type="dcterms:W3CDTF">2024-07-15T18:18:00Z</dcterms:created>
  <dcterms:modified xsi:type="dcterms:W3CDTF">2024-07-15T18:18:00Z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LastSaved">
    <vt:filetime>2019-10-28T00:00:00Z</vt:filetime>
  </property>
  <property fmtid="{D5CDD505-2E9C-101B-9397-08002B2CF9AE}" pid="4" name="ContentTypeId">
    <vt:lpwstr>0x010100849A5B99A9915749BC124A286ED10558</vt:lpwstr>
  </property>
</Properties>
</file>